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413C" w14:textId="52866CEB" w:rsidR="00D44C8F" w:rsidRPr="00D44C8F" w:rsidRDefault="00D44C8F" w:rsidP="00D44C8F">
      <w:r>
        <w:t>China Harvey</w:t>
      </w:r>
    </w:p>
    <w:p w14:paraId="5D78F51A" w14:textId="1E6EDF91" w:rsidR="00283AE5" w:rsidRPr="0051425F" w:rsidRDefault="00283AE5" w:rsidP="00283AE5">
      <w:pPr>
        <w:jc w:val="center"/>
        <w:rPr>
          <w:b/>
        </w:rPr>
      </w:pPr>
      <w:r w:rsidRPr="0051425F">
        <w:rPr>
          <w:b/>
        </w:rPr>
        <w:t>Bibliography (by page)</w:t>
      </w:r>
    </w:p>
    <w:p w14:paraId="67ED875D" w14:textId="77777777" w:rsidR="00283AE5" w:rsidRDefault="00283AE5" w:rsidP="00283AE5">
      <w:pPr>
        <w:jc w:val="center"/>
      </w:pPr>
    </w:p>
    <w:p w14:paraId="1E837CEB" w14:textId="355C0289" w:rsidR="00283AE5" w:rsidRPr="00283AE5" w:rsidRDefault="00283AE5" w:rsidP="00283AE5">
      <w:pPr>
        <w:rPr>
          <w:u w:val="single"/>
        </w:rPr>
      </w:pPr>
      <w:r w:rsidRPr="00283AE5">
        <w:rPr>
          <w:b/>
          <w:u w:val="single"/>
        </w:rPr>
        <w:t>Home Page</w:t>
      </w:r>
    </w:p>
    <w:p w14:paraId="25DA2055" w14:textId="77777777" w:rsidR="00283AE5" w:rsidRDefault="00283AE5" w:rsidP="00283AE5"/>
    <w:p w14:paraId="3C171932" w14:textId="79909934" w:rsidR="00283AE5" w:rsidRDefault="00283AE5" w:rsidP="00283AE5">
      <w:r>
        <w:t xml:space="preserve">White House image, circa 1909, </w:t>
      </w:r>
      <w:r>
        <w:rPr>
          <w:i/>
        </w:rPr>
        <w:t>Library of Congress</w:t>
      </w:r>
      <w:r>
        <w:t xml:space="preserve">, accessed July 28, 2016, </w:t>
      </w:r>
      <w:r w:rsidRPr="00283AE5">
        <w:t>http://www.greatbuildings.com/cgi-bin/gbi.cgi/The_White_House.html/6a03059-White_House.gbi</w:t>
      </w:r>
      <w:r>
        <w:t>.</w:t>
      </w:r>
    </w:p>
    <w:p w14:paraId="1DCDC1CD" w14:textId="77777777" w:rsidR="00283AE5" w:rsidRDefault="00283AE5" w:rsidP="00283AE5"/>
    <w:p w14:paraId="3B5267E3" w14:textId="00CC7789" w:rsidR="00283AE5" w:rsidRDefault="00283AE5" w:rsidP="00283AE5">
      <w:r>
        <w:t xml:space="preserve">Race for the White House trailer, </w:t>
      </w:r>
      <w:r>
        <w:rPr>
          <w:i/>
        </w:rPr>
        <w:t>CNN</w:t>
      </w:r>
      <w:r>
        <w:t xml:space="preserve">, accessed July 28, 2016, </w:t>
      </w:r>
      <w:r w:rsidRPr="00283AE5">
        <w:t>https://www.youtube.com/watch</w:t>
      </w:r>
      <w:proofErr w:type="gramStart"/>
      <w:r w:rsidRPr="00283AE5">
        <w:t>?v</w:t>
      </w:r>
      <w:proofErr w:type="gramEnd"/>
      <w:r w:rsidRPr="00283AE5">
        <w:t>=ECqSl0ueUh4</w:t>
      </w:r>
      <w:r>
        <w:t>.</w:t>
      </w:r>
    </w:p>
    <w:p w14:paraId="3F127B6A" w14:textId="77777777" w:rsidR="00283AE5" w:rsidRDefault="00283AE5" w:rsidP="00283AE5"/>
    <w:p w14:paraId="431577A3" w14:textId="4D212D09" w:rsidR="00283AE5" w:rsidRPr="00283AE5" w:rsidRDefault="00283AE5" w:rsidP="00283AE5">
      <w:pPr>
        <w:rPr>
          <w:b/>
          <w:u w:val="single"/>
        </w:rPr>
      </w:pPr>
      <w:r w:rsidRPr="00283AE5">
        <w:rPr>
          <w:b/>
          <w:u w:val="single"/>
        </w:rPr>
        <w:t>Meet the Candidates</w:t>
      </w:r>
    </w:p>
    <w:p w14:paraId="299B7D43" w14:textId="77777777" w:rsidR="00283AE5" w:rsidRDefault="00283AE5" w:rsidP="00283AE5">
      <w:pPr>
        <w:rPr>
          <w:b/>
        </w:rPr>
      </w:pPr>
    </w:p>
    <w:p w14:paraId="0CC986DE" w14:textId="1A274684" w:rsidR="00283AE5" w:rsidRDefault="00283AE5" w:rsidP="00283AE5">
      <w:pPr>
        <w:rPr>
          <w:b/>
        </w:rPr>
      </w:pPr>
      <w:r>
        <w:rPr>
          <w:b/>
        </w:rPr>
        <w:t>Images</w:t>
      </w:r>
    </w:p>
    <w:p w14:paraId="2A47A8E6" w14:textId="77777777" w:rsidR="00283AE5" w:rsidRDefault="00283AE5" w:rsidP="00283AE5"/>
    <w:p w14:paraId="6FC8E9F3" w14:textId="59487750" w:rsidR="00283AE5" w:rsidRDefault="00283AE5" w:rsidP="00283AE5">
      <w:r>
        <w:t xml:space="preserve">Abraham Lincoln photo, February 9, 1864, Mathew Brady, </w:t>
      </w:r>
      <w:r>
        <w:rPr>
          <w:i/>
        </w:rPr>
        <w:t>Wikimedia Commons</w:t>
      </w:r>
      <w:r>
        <w:t xml:space="preserve">, accessed July 27, 2016, </w:t>
      </w:r>
      <w:r w:rsidRPr="00283AE5">
        <w:t>https://commons.wikimedia.org/wiki/Abraham_Lincoln</w:t>
      </w:r>
      <w:r>
        <w:t>.</w:t>
      </w:r>
    </w:p>
    <w:p w14:paraId="4C16248F" w14:textId="77777777" w:rsidR="00283AE5" w:rsidRDefault="00283AE5" w:rsidP="00283AE5"/>
    <w:p w14:paraId="08855C64" w14:textId="525249BB" w:rsidR="00283AE5" w:rsidRDefault="00283AE5" w:rsidP="00283AE5">
      <w:r>
        <w:t xml:space="preserve">George B. McClellan photo, Mathew Brady, </w:t>
      </w:r>
      <w:r>
        <w:rPr>
          <w:i/>
        </w:rPr>
        <w:t>Wikimedia Commons</w:t>
      </w:r>
      <w:r>
        <w:t xml:space="preserve">, accessed July 27, 2016, </w:t>
      </w:r>
      <w:r w:rsidRPr="00283AE5">
        <w:t>https://commons.wikimedia.org/wiki/File</w:t>
      </w:r>
      <w:proofErr w:type="gramStart"/>
      <w:r w:rsidRPr="00283AE5">
        <w:t>:George</w:t>
      </w:r>
      <w:proofErr w:type="gramEnd"/>
      <w:r w:rsidRPr="00283AE5">
        <w:t>_B_McClellan_-_retouched.jpg</w:t>
      </w:r>
      <w:r>
        <w:t>.</w:t>
      </w:r>
    </w:p>
    <w:p w14:paraId="39E35FC1" w14:textId="77777777" w:rsidR="00283AE5" w:rsidRDefault="00283AE5" w:rsidP="00283AE5"/>
    <w:p w14:paraId="33F60CFB" w14:textId="60A56406" w:rsidR="00283AE5" w:rsidRDefault="00283AE5" w:rsidP="00283AE5">
      <w:r>
        <w:rPr>
          <w:b/>
        </w:rPr>
        <w:t>Primary Sources</w:t>
      </w:r>
    </w:p>
    <w:p w14:paraId="43FB1EF6" w14:textId="77777777" w:rsidR="00283AE5" w:rsidRDefault="00283AE5" w:rsidP="00283AE5"/>
    <w:p w14:paraId="3130408C" w14:textId="3028C319" w:rsidR="00FB1F75" w:rsidRPr="00FB1F75" w:rsidRDefault="00FB1F75" w:rsidP="00283AE5">
      <w:pPr>
        <w:rPr>
          <w:bCs/>
        </w:rPr>
      </w:pPr>
      <w:r w:rsidRPr="00FB1F75">
        <w:rPr>
          <w:bCs/>
        </w:rPr>
        <w:t>Abraham Lincoln to William Dennison, et al., Monday, June 27, 1864</w:t>
      </w:r>
      <w:r>
        <w:rPr>
          <w:bCs/>
        </w:rPr>
        <w:t xml:space="preserve">, </w:t>
      </w:r>
      <w:r>
        <w:rPr>
          <w:bCs/>
          <w:i/>
        </w:rPr>
        <w:t>The Abraham Lincoln Papers at the Library of Congress</w:t>
      </w:r>
      <w:r>
        <w:rPr>
          <w:bCs/>
        </w:rPr>
        <w:t xml:space="preserve">, accessed August 1, 2016, </w:t>
      </w:r>
      <w:r w:rsidRPr="00FB1F75">
        <w:rPr>
          <w:bCs/>
        </w:rPr>
        <w:t>https://memory.loc.gov/cgi-bin/query/r</w:t>
      </w:r>
      <w:proofErr w:type="gramStart"/>
      <w:r w:rsidRPr="00FB1F75">
        <w:rPr>
          <w:bCs/>
        </w:rPr>
        <w:t>?ammem</w:t>
      </w:r>
      <w:proofErr w:type="gramEnd"/>
      <w:r w:rsidRPr="00FB1F75">
        <w:rPr>
          <w:bCs/>
        </w:rPr>
        <w:t>/mal:@field(DOCID+@lit(d3403700))</w:t>
      </w:r>
      <w:r>
        <w:rPr>
          <w:bCs/>
        </w:rPr>
        <w:t>.</w:t>
      </w:r>
    </w:p>
    <w:p w14:paraId="7648F405" w14:textId="77777777" w:rsidR="00FB1F75" w:rsidRDefault="00FB1F75" w:rsidP="00283AE5"/>
    <w:p w14:paraId="08C13A94" w14:textId="2328FB99" w:rsidR="00283AE5" w:rsidRDefault="00283AE5" w:rsidP="00283AE5">
      <w:r w:rsidRPr="00283AE5">
        <w:t>"Emancipation P</w:t>
      </w:r>
      <w:r>
        <w:t xml:space="preserve">roclamation, January 1, 1863," </w:t>
      </w:r>
      <w:r w:rsidRPr="00283AE5">
        <w:t>in Roy P. Basler, ed., The Collected Works of Abraham Lincoln (8 vols</w:t>
      </w:r>
      <w:proofErr w:type="gramStart"/>
      <w:r w:rsidRPr="00283AE5">
        <w:t>.,</w:t>
      </w:r>
      <w:proofErr w:type="gramEnd"/>
      <w:r w:rsidRPr="00283AE5">
        <w:t xml:space="preserve"> New Brunswick, NJ: Rutgers University Press, 1953), 6: 28-30, </w:t>
      </w:r>
      <w:r>
        <w:t xml:space="preserve">accessed August 1, 2016, </w:t>
      </w:r>
      <w:r w:rsidRPr="00283AE5">
        <w:t>http://quod.lib.umich.edu/l/lincoln/.</w:t>
      </w:r>
    </w:p>
    <w:p w14:paraId="77F0F590" w14:textId="77777777" w:rsidR="00283AE5" w:rsidRDefault="00283AE5" w:rsidP="00283AE5"/>
    <w:p w14:paraId="65845CAC" w14:textId="0573052A" w:rsidR="00283AE5" w:rsidRDefault="00283AE5" w:rsidP="00283AE5">
      <w:r>
        <w:t xml:space="preserve">General McClellan to President Lincoln, </w:t>
      </w:r>
      <w:r w:rsidR="00FB1F75">
        <w:t xml:space="preserve">July 7, 1862, Harrison’s Landing, Virginia, </w:t>
      </w:r>
      <w:r w:rsidR="00FB1F75">
        <w:rPr>
          <w:i/>
        </w:rPr>
        <w:t>Civil War Trust</w:t>
      </w:r>
      <w:r w:rsidR="00FB1F75">
        <w:t xml:space="preserve">, accessed July 30, 2016, </w:t>
      </w:r>
      <w:r w:rsidR="00FB1F75" w:rsidRPr="00FB1F75">
        <w:t>http://www.civilwar.org/education/history/primarysources/letter-from-mcclellan.html</w:t>
      </w:r>
      <w:proofErr w:type="gramStart"/>
      <w:r w:rsidR="00FB1F75" w:rsidRPr="00FB1F75">
        <w:t>?referrer</w:t>
      </w:r>
      <w:proofErr w:type="gramEnd"/>
      <w:r w:rsidR="00FB1F75" w:rsidRPr="00FB1F75">
        <w:t>=https://www.google.com/</w:t>
      </w:r>
      <w:r w:rsidR="00FB1F75">
        <w:t>.</w:t>
      </w:r>
      <w:r>
        <w:t xml:space="preserve"> </w:t>
      </w:r>
    </w:p>
    <w:p w14:paraId="669DDAE5" w14:textId="77777777" w:rsidR="00FB1F75" w:rsidRDefault="00FB1F75" w:rsidP="00283AE5"/>
    <w:p w14:paraId="50E37515" w14:textId="4F3BADF4" w:rsidR="00FB1F75" w:rsidRPr="00FB1F75" w:rsidRDefault="00FB1F75" w:rsidP="00283AE5">
      <w:r>
        <w:t xml:space="preserve">“Last Words,” </w:t>
      </w:r>
      <w:r>
        <w:rPr>
          <w:i/>
        </w:rPr>
        <w:t>New York World</w:t>
      </w:r>
      <w:r>
        <w:t xml:space="preserve">, November 8, 1864, </w:t>
      </w:r>
      <w:r>
        <w:rPr>
          <w:i/>
        </w:rPr>
        <w:t>TeachingAmericanHistory.org</w:t>
      </w:r>
      <w:r>
        <w:t xml:space="preserve">, accessed July 31, 2016, </w:t>
      </w:r>
      <w:r w:rsidRPr="00FB1F75">
        <w:t>http://teachingamericanhistory.org/library/document/last-words/</w:t>
      </w:r>
      <w:r>
        <w:t>.</w:t>
      </w:r>
    </w:p>
    <w:p w14:paraId="21E41A69" w14:textId="77777777" w:rsidR="00283AE5" w:rsidRDefault="00283AE5" w:rsidP="00283AE5"/>
    <w:p w14:paraId="6D223365" w14:textId="6609890B" w:rsidR="00FB1F75" w:rsidRDefault="00FB1F75" w:rsidP="00FB1F75">
      <w:pPr>
        <w:rPr>
          <w:bCs/>
        </w:rPr>
      </w:pPr>
      <w:r w:rsidRPr="00FB1F75">
        <w:rPr>
          <w:bCs/>
        </w:rPr>
        <w:t>Letter of Geo</w:t>
      </w:r>
      <w:r>
        <w:rPr>
          <w:bCs/>
        </w:rPr>
        <w:t>rge</w:t>
      </w:r>
      <w:r w:rsidRPr="00FB1F75">
        <w:rPr>
          <w:bCs/>
        </w:rPr>
        <w:t xml:space="preserve"> B. McClellan, In Acceptance of the Nomination of the Chicago Convention</w:t>
      </w:r>
      <w:r>
        <w:rPr>
          <w:bCs/>
        </w:rPr>
        <w:t xml:space="preserve">, Orange, New Jersey, September 8, 1864, </w:t>
      </w:r>
      <w:r>
        <w:rPr>
          <w:bCs/>
          <w:i/>
        </w:rPr>
        <w:t>Civil War Trust</w:t>
      </w:r>
      <w:r>
        <w:rPr>
          <w:bCs/>
        </w:rPr>
        <w:t xml:space="preserve">, accessed August 1, 2016, </w:t>
      </w:r>
      <w:r w:rsidRPr="00FB1F75">
        <w:rPr>
          <w:bCs/>
        </w:rPr>
        <w:lastRenderedPageBreak/>
        <w:t>http://www.civilwar.org/education/history/primarysources/mcclellans-acceptance-of-the.html</w:t>
      </w:r>
      <w:r>
        <w:rPr>
          <w:bCs/>
        </w:rPr>
        <w:t>.</w:t>
      </w:r>
    </w:p>
    <w:p w14:paraId="16DB5852" w14:textId="77777777" w:rsidR="00FB1F75" w:rsidRDefault="00FB1F75" w:rsidP="00FB1F75">
      <w:pPr>
        <w:rPr>
          <w:bCs/>
        </w:rPr>
      </w:pPr>
    </w:p>
    <w:p w14:paraId="77D7F5C9" w14:textId="076FC9D0" w:rsidR="00FB1F75" w:rsidRPr="00FB1F75" w:rsidRDefault="00FB1F75" w:rsidP="00FB1F75">
      <w:pPr>
        <w:rPr>
          <w:bCs/>
        </w:rPr>
      </w:pPr>
      <w:r>
        <w:rPr>
          <w:bCs/>
        </w:rPr>
        <w:t xml:space="preserve">“The Momentous Day,” </w:t>
      </w:r>
      <w:r>
        <w:rPr>
          <w:bCs/>
          <w:i/>
        </w:rPr>
        <w:t>New York Times</w:t>
      </w:r>
      <w:r>
        <w:rPr>
          <w:bCs/>
        </w:rPr>
        <w:t xml:space="preserve">, November 8, 1864, </w:t>
      </w:r>
      <w:r>
        <w:rPr>
          <w:bCs/>
          <w:i/>
        </w:rPr>
        <w:t>TeachingAmericanHistory.org</w:t>
      </w:r>
      <w:r>
        <w:rPr>
          <w:bCs/>
        </w:rPr>
        <w:t xml:space="preserve">, accessed July 31, 2016, </w:t>
      </w:r>
      <w:r w:rsidRPr="00FB1F75">
        <w:rPr>
          <w:bCs/>
        </w:rPr>
        <w:t>http://teachingamericanhistory.org/library/document/the-momentous-day/</w:t>
      </w:r>
      <w:r>
        <w:rPr>
          <w:bCs/>
        </w:rPr>
        <w:t>.</w:t>
      </w:r>
    </w:p>
    <w:p w14:paraId="6D74622F" w14:textId="77777777" w:rsidR="00FB1F75" w:rsidRDefault="00FB1F75" w:rsidP="00283AE5"/>
    <w:p w14:paraId="6AAD5235" w14:textId="4381E583" w:rsidR="00283AE5" w:rsidRPr="00283AE5" w:rsidRDefault="00283AE5" w:rsidP="00283AE5">
      <w:pPr>
        <w:rPr>
          <w:rFonts w:ascii="Times" w:eastAsia="Times New Roman" w:hAnsi="Times" w:cs="Times New Roman"/>
          <w:sz w:val="20"/>
          <w:szCs w:val="20"/>
        </w:rPr>
      </w:pPr>
      <w:r>
        <w:t xml:space="preserve">“The 1864 Democratic Party Platform,” </w:t>
      </w:r>
      <w:r w:rsidRPr="00283AE5">
        <w:rPr>
          <w:rFonts w:ascii="Georgia" w:eastAsia="Times New Roman" w:hAnsi="Georgia" w:cs="Times New Roman"/>
          <w:color w:val="020202"/>
          <w:shd w:val="clear" w:color="auto" w:fill="FFFFFF"/>
        </w:rPr>
        <w:t>Edward Stanwood, </w:t>
      </w:r>
      <w:r w:rsidRPr="00283AE5">
        <w:rPr>
          <w:rFonts w:ascii="Georgia" w:eastAsia="Times New Roman" w:hAnsi="Georgia" w:cs="Times New Roman"/>
          <w:i/>
          <w:iCs/>
          <w:color w:val="020202"/>
          <w:shd w:val="clear" w:color="auto" w:fill="FFFFFF"/>
        </w:rPr>
        <w:t>A History of Presidential Elections</w:t>
      </w:r>
      <w:r w:rsidRPr="00283AE5">
        <w:rPr>
          <w:rFonts w:ascii="Georgia" w:eastAsia="Times New Roman" w:hAnsi="Georgia" w:cs="Times New Roman"/>
          <w:color w:val="020202"/>
          <w:shd w:val="clear" w:color="auto" w:fill="FFFFFF"/>
        </w:rPr>
        <w:t> (Boston: Houghton, Mifflin, and Co., 1896), pp. 237-243</w:t>
      </w:r>
      <w:r>
        <w:rPr>
          <w:rFonts w:ascii="Georgia" w:eastAsia="Times New Roman" w:hAnsi="Georgia" w:cs="Times New Roman"/>
          <w:color w:val="020202"/>
          <w:shd w:val="clear" w:color="auto" w:fill="FFFFFF"/>
        </w:rPr>
        <w:t xml:space="preserve">, </w:t>
      </w:r>
      <w:r>
        <w:rPr>
          <w:rFonts w:ascii="Georgia" w:eastAsia="Times New Roman" w:hAnsi="Georgia" w:cs="Times New Roman"/>
          <w:i/>
          <w:color w:val="020202"/>
          <w:shd w:val="clear" w:color="auto" w:fill="FFFFFF"/>
        </w:rPr>
        <w:t>TeachingAmericanHistory.org</w:t>
      </w:r>
      <w:r>
        <w:rPr>
          <w:rFonts w:ascii="Georgia" w:eastAsia="Times New Roman" w:hAnsi="Georgia" w:cs="Times New Roman"/>
          <w:color w:val="020202"/>
          <w:shd w:val="clear" w:color="auto" w:fill="FFFFFF"/>
        </w:rPr>
        <w:t xml:space="preserve">, accessed July 30, 2016, </w:t>
      </w:r>
      <w:r w:rsidRPr="00283AE5">
        <w:rPr>
          <w:rFonts w:ascii="Georgia" w:eastAsia="Times New Roman" w:hAnsi="Georgia" w:cs="Times New Roman"/>
          <w:color w:val="020202"/>
          <w:shd w:val="clear" w:color="auto" w:fill="FFFFFF"/>
        </w:rPr>
        <w:t>http://teachingamericanhistory.org/library/document/the-1864-democratic-party-platform/</w:t>
      </w:r>
      <w:r>
        <w:rPr>
          <w:rFonts w:ascii="Georgia" w:eastAsia="Times New Roman" w:hAnsi="Georgia" w:cs="Times New Roman"/>
          <w:color w:val="020202"/>
          <w:shd w:val="clear" w:color="auto" w:fill="FFFFFF"/>
        </w:rPr>
        <w:t>.</w:t>
      </w:r>
    </w:p>
    <w:p w14:paraId="1637BB3C" w14:textId="77777777" w:rsidR="00283AE5" w:rsidRDefault="00283AE5" w:rsidP="00283AE5"/>
    <w:p w14:paraId="13DF8E13" w14:textId="6459F8DE" w:rsidR="00283AE5" w:rsidRPr="00283AE5" w:rsidRDefault="00283AE5" w:rsidP="00283AE5">
      <w:pPr>
        <w:rPr>
          <w:rFonts w:ascii="Times" w:eastAsia="Times New Roman" w:hAnsi="Times" w:cs="Times New Roman"/>
          <w:sz w:val="20"/>
          <w:szCs w:val="20"/>
        </w:rPr>
      </w:pPr>
      <w:r>
        <w:t xml:space="preserve">“The 1864 Republican Party Platform,” </w:t>
      </w:r>
      <w:r w:rsidRPr="00283AE5">
        <w:rPr>
          <w:rFonts w:ascii="Georgia" w:eastAsia="Times New Roman" w:hAnsi="Georgia" w:cs="Times New Roman"/>
          <w:color w:val="020202"/>
          <w:shd w:val="clear" w:color="auto" w:fill="FFFFFF"/>
        </w:rPr>
        <w:t>Edward Stanwood, </w:t>
      </w:r>
      <w:r w:rsidRPr="00283AE5">
        <w:rPr>
          <w:rFonts w:ascii="Georgia" w:eastAsia="Times New Roman" w:hAnsi="Georgia" w:cs="Times New Roman"/>
          <w:i/>
          <w:iCs/>
          <w:color w:val="020202"/>
          <w:shd w:val="clear" w:color="auto" w:fill="FFFFFF"/>
        </w:rPr>
        <w:t>A History of Presidential Elections</w:t>
      </w:r>
      <w:r w:rsidRPr="00283AE5">
        <w:rPr>
          <w:rFonts w:ascii="Georgia" w:eastAsia="Times New Roman" w:hAnsi="Georgia" w:cs="Times New Roman"/>
          <w:color w:val="020202"/>
          <w:shd w:val="clear" w:color="auto" w:fill="FFFFFF"/>
        </w:rPr>
        <w:t> (Boston: Houghton, Mifflin, and Co., 1896), pp. 237-243</w:t>
      </w:r>
      <w:r>
        <w:rPr>
          <w:rFonts w:ascii="Georgia" w:eastAsia="Times New Roman" w:hAnsi="Georgia" w:cs="Times New Roman"/>
          <w:color w:val="020202"/>
          <w:shd w:val="clear" w:color="auto" w:fill="FFFFFF"/>
        </w:rPr>
        <w:t>, in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i/>
        </w:rPr>
        <w:t>TeachingAmericanHistory.org</w:t>
      </w:r>
      <w:r>
        <w:t xml:space="preserve">, accessed July 30, 2016, </w:t>
      </w:r>
      <w:r w:rsidRPr="00283AE5">
        <w:t>http://teachingamericanhistory.org/library/document/the-1864-republican-party-platform/</w:t>
      </w:r>
      <w:r>
        <w:t>.</w:t>
      </w:r>
    </w:p>
    <w:p w14:paraId="015CD008" w14:textId="77777777" w:rsidR="00283AE5" w:rsidRDefault="00283AE5" w:rsidP="00283AE5">
      <w:pPr>
        <w:rPr>
          <w:b/>
        </w:rPr>
      </w:pPr>
    </w:p>
    <w:p w14:paraId="62DD3A44" w14:textId="5C1123A9" w:rsidR="00283AE5" w:rsidRDefault="00283AE5" w:rsidP="00283AE5">
      <w:r>
        <w:rPr>
          <w:b/>
        </w:rPr>
        <w:t>Secondary Sources</w:t>
      </w:r>
    </w:p>
    <w:p w14:paraId="1891E5E2" w14:textId="77777777" w:rsidR="00283AE5" w:rsidRDefault="00283AE5" w:rsidP="00283AE5"/>
    <w:p w14:paraId="459A2699" w14:textId="4145F5DE" w:rsidR="00283AE5" w:rsidRPr="00283AE5" w:rsidRDefault="00283AE5" w:rsidP="00283AE5">
      <w:r>
        <w:t xml:space="preserve">“George McClellan,” </w:t>
      </w:r>
      <w:r>
        <w:rPr>
          <w:i/>
        </w:rPr>
        <w:t>History.com</w:t>
      </w:r>
      <w:r>
        <w:t xml:space="preserve">, accessed August 1, 2016, </w:t>
      </w:r>
      <w:r w:rsidRPr="00283AE5">
        <w:t>http://www.history.com/topics/american-civil-war/george-b-mcclellan</w:t>
      </w:r>
      <w:r>
        <w:t>.</w:t>
      </w:r>
    </w:p>
    <w:p w14:paraId="45C7975F" w14:textId="77777777" w:rsidR="00283AE5" w:rsidRDefault="00283AE5" w:rsidP="00283AE5"/>
    <w:p w14:paraId="174AF6FC" w14:textId="77777777" w:rsidR="00283AE5" w:rsidRPr="00283AE5" w:rsidRDefault="00283AE5" w:rsidP="00283AE5">
      <w:r w:rsidRPr="00283AE5">
        <w:t>Miller Center of Public Affairs, University of Virginia. “Abraham Lincoln: Life Before the Presidency.” Accessed August 1, 2016. http://millercenter.org</w:t>
      </w:r>
      <w:r w:rsidRPr="00283AE5">
        <w:softHyphen/>
        <w:t>/president/biography/lincoln-life-before-the-presidency.</w:t>
      </w:r>
    </w:p>
    <w:p w14:paraId="302CE0A0" w14:textId="77777777" w:rsidR="00283AE5" w:rsidRPr="00283AE5" w:rsidRDefault="00283AE5" w:rsidP="00283AE5"/>
    <w:p w14:paraId="045FBD4B" w14:textId="7CCB2731" w:rsidR="00283AE5" w:rsidRDefault="0051425F">
      <w:pPr>
        <w:rPr>
          <w:b/>
          <w:u w:val="single"/>
        </w:rPr>
      </w:pPr>
      <w:r>
        <w:rPr>
          <w:b/>
          <w:u w:val="single"/>
        </w:rPr>
        <w:t>The Year: 1864</w:t>
      </w:r>
    </w:p>
    <w:p w14:paraId="6B0BB7E4" w14:textId="77777777" w:rsidR="00C23BD4" w:rsidRDefault="00C23BD4">
      <w:pPr>
        <w:rPr>
          <w:b/>
          <w:u w:val="single"/>
        </w:rPr>
      </w:pPr>
    </w:p>
    <w:p w14:paraId="120B9436" w14:textId="0DF3B9A1" w:rsidR="00C23BD4" w:rsidRDefault="00C23BD4">
      <w:r>
        <w:t xml:space="preserve">“1864 Presidential Campaigns and Elections,” </w:t>
      </w:r>
      <w:r>
        <w:rPr>
          <w:i/>
        </w:rPr>
        <w:t>Presidential Campaigns and Elections:  An American History Reference Source</w:t>
      </w:r>
      <w:r>
        <w:t xml:space="preserve">, accessed July 29, 2016, </w:t>
      </w:r>
      <w:r w:rsidRPr="00C23BD4">
        <w:t>https://presidentialcampaignselectionsreference.wordpress.com/overviews/19th-century/1864-overview/</w:t>
      </w:r>
      <w:r>
        <w:t>.</w:t>
      </w:r>
    </w:p>
    <w:p w14:paraId="5A2500DF" w14:textId="77777777" w:rsidR="00C23BD4" w:rsidRDefault="00C23BD4"/>
    <w:p w14:paraId="213E161A" w14:textId="71361596" w:rsidR="009A1DAD" w:rsidRPr="009A1DAD" w:rsidRDefault="009A1DAD" w:rsidP="009A1DAD">
      <w:r>
        <w:t xml:space="preserve">“Civil War Timeline,” </w:t>
      </w:r>
      <w:r>
        <w:rPr>
          <w:i/>
        </w:rPr>
        <w:t>National Park Service</w:t>
      </w:r>
      <w:r>
        <w:t xml:space="preserve">, accessed July 31, 2016, </w:t>
      </w:r>
      <w:r w:rsidRPr="009A1DAD">
        <w:t>https://www.nps.gov/gett/learn/historyculture/civil-war-timeline.htm</w:t>
      </w:r>
      <w:r>
        <w:t>.</w:t>
      </w:r>
    </w:p>
    <w:p w14:paraId="65E29AAA" w14:textId="77777777" w:rsidR="009A1DAD" w:rsidRDefault="009A1DAD" w:rsidP="009A1DAD"/>
    <w:p w14:paraId="21324998" w14:textId="77777777" w:rsidR="009A1DAD" w:rsidRPr="009A1DAD" w:rsidRDefault="009A1DAD" w:rsidP="009A1DAD">
      <w:r>
        <w:t xml:space="preserve">“The Fight for Equal Rights:  Black Soldiers in the Civil War,” </w:t>
      </w:r>
      <w:r>
        <w:rPr>
          <w:i/>
        </w:rPr>
        <w:t>National Archives</w:t>
      </w:r>
      <w:r>
        <w:t xml:space="preserve">, accessed July 31, 2016, </w:t>
      </w:r>
      <w:r w:rsidRPr="009A1DAD">
        <w:t>https://www.archives.gov/education/lessons/blacks-civil-war/</w:t>
      </w:r>
      <w:r>
        <w:t>.</w:t>
      </w:r>
    </w:p>
    <w:p w14:paraId="35E4AF9F" w14:textId="77777777" w:rsidR="009A1DAD" w:rsidRDefault="009A1DAD"/>
    <w:p w14:paraId="589F4B5E" w14:textId="5E8C72AE" w:rsidR="00C23BD4" w:rsidRDefault="00C23BD4">
      <w:r>
        <w:t xml:space="preserve">“Presidential Election of 1864:  A Resource Guide,” </w:t>
      </w:r>
      <w:r>
        <w:rPr>
          <w:i/>
        </w:rPr>
        <w:t>Library of Congress</w:t>
      </w:r>
      <w:r>
        <w:t xml:space="preserve">, accessed July 29, 2016, </w:t>
      </w:r>
      <w:r w:rsidR="009A1DAD" w:rsidRPr="009A1DAD">
        <w:t>https://www.loc.gov/rr/program/bib/elections/election1864.html</w:t>
      </w:r>
      <w:r w:rsidR="009A1DAD">
        <w:t>.</w:t>
      </w:r>
    </w:p>
    <w:p w14:paraId="4D185ADF" w14:textId="77777777" w:rsidR="009A1DAD" w:rsidRDefault="009A1DAD"/>
    <w:p w14:paraId="6141A173" w14:textId="77777777" w:rsidR="00C23BD4" w:rsidRDefault="00C23BD4">
      <w:pPr>
        <w:rPr>
          <w:b/>
          <w:u w:val="single"/>
        </w:rPr>
      </w:pPr>
    </w:p>
    <w:p w14:paraId="3B9A965F" w14:textId="4F561DBF" w:rsidR="00C23BD4" w:rsidRDefault="00C23BD4">
      <w:pPr>
        <w:rPr>
          <w:b/>
        </w:rPr>
      </w:pPr>
      <w:r>
        <w:rPr>
          <w:b/>
        </w:rPr>
        <w:t>Images</w:t>
      </w:r>
    </w:p>
    <w:p w14:paraId="1C12406A" w14:textId="77777777" w:rsidR="00C23BD4" w:rsidRDefault="00C23BD4"/>
    <w:p w14:paraId="791875C1" w14:textId="77777777" w:rsidR="00C23BD4" w:rsidRDefault="00C23BD4" w:rsidP="00C23BD4">
      <w:r>
        <w:t xml:space="preserve">The Election of 1864 Map, </w:t>
      </w:r>
      <w:r>
        <w:rPr>
          <w:i/>
        </w:rPr>
        <w:t>USHistory.org</w:t>
      </w:r>
      <w:r>
        <w:t xml:space="preserve">, accessed July 30, 2016, </w:t>
      </w:r>
      <w:r w:rsidRPr="001F31A1">
        <w:t>http://www.ushistory.org/us/34e.asp</w:t>
      </w:r>
      <w:r>
        <w:t xml:space="preserve">. </w:t>
      </w:r>
    </w:p>
    <w:p w14:paraId="0BEA8F72" w14:textId="77777777" w:rsidR="00E6354C" w:rsidRDefault="00E6354C" w:rsidP="00C23BD4"/>
    <w:p w14:paraId="408DD152" w14:textId="77777777" w:rsidR="00E6354C" w:rsidRDefault="00E6354C" w:rsidP="00E6354C">
      <w:r>
        <w:t xml:space="preserve">“George B. McClellan—1864 Election Broadside,” </w:t>
      </w:r>
      <w:r>
        <w:rPr>
          <w:i/>
        </w:rPr>
        <w:t>Civil War Trust</w:t>
      </w:r>
      <w:r>
        <w:t xml:space="preserve">, accessed July 31, 2016, </w:t>
      </w:r>
      <w:r w:rsidRPr="006B4AE6">
        <w:t>http://www.civilwar.org/education/history/primarysources/george-b-mcclellan-1864.html</w:t>
      </w:r>
      <w:r>
        <w:t>.</w:t>
      </w:r>
    </w:p>
    <w:p w14:paraId="1BA40684" w14:textId="77777777" w:rsidR="00E6354C" w:rsidRDefault="00E6354C" w:rsidP="00C23BD4"/>
    <w:p w14:paraId="2E0189EA" w14:textId="1A5BF99F" w:rsidR="00C23BD4" w:rsidRPr="00C23BD4" w:rsidRDefault="00C23BD4" w:rsidP="00C23BD4">
      <w:r>
        <w:t xml:space="preserve">Overland Campaign map, </w:t>
      </w:r>
      <w:r>
        <w:rPr>
          <w:i/>
        </w:rPr>
        <w:t>Wikimedia Commons</w:t>
      </w:r>
      <w:r>
        <w:t xml:space="preserve">, published March 2011, accessed August 2, 2016, </w:t>
      </w:r>
      <w:r w:rsidRPr="00C23BD4">
        <w:t>https://commons.wikimedia.org/wiki/File:Overland_Campaign_May_29-30.png</w:t>
      </w:r>
      <w:r>
        <w:t>.</w:t>
      </w:r>
    </w:p>
    <w:p w14:paraId="033DE8CB" w14:textId="77777777" w:rsidR="00C23BD4" w:rsidRDefault="00C23BD4"/>
    <w:p w14:paraId="2F48AC6D" w14:textId="77777777" w:rsidR="00C23BD4" w:rsidRDefault="00C23BD4" w:rsidP="00C23BD4">
      <w:r>
        <w:t xml:space="preserve">Ulysses S. Grant image, between 1870 and 1880, Mathew Brady, </w:t>
      </w:r>
      <w:r>
        <w:rPr>
          <w:i/>
        </w:rPr>
        <w:t>Wikimedia Commons</w:t>
      </w:r>
      <w:r>
        <w:t xml:space="preserve">, accessed August 2, 2016, </w:t>
      </w:r>
      <w:r w:rsidRPr="00C23BD4">
        <w:t>https://commons.wikimedia.org/wiki/File</w:t>
      </w:r>
      <w:proofErr w:type="gramStart"/>
      <w:r w:rsidRPr="00C23BD4">
        <w:t>:Ulysses</w:t>
      </w:r>
      <w:proofErr w:type="gramEnd"/>
      <w:r w:rsidRPr="00C23BD4">
        <w:t>_Grant_1870-1880.jpg</w:t>
      </w:r>
      <w:r>
        <w:t>.</w:t>
      </w:r>
    </w:p>
    <w:p w14:paraId="7AC9EAFC" w14:textId="77777777" w:rsidR="00C23BD4" w:rsidRDefault="00C23BD4"/>
    <w:p w14:paraId="1EED286E" w14:textId="11C64D5B" w:rsidR="00C23BD4" w:rsidRPr="00C23BD4" w:rsidRDefault="00C23BD4">
      <w:r>
        <w:t xml:space="preserve">US colored troops image, </w:t>
      </w:r>
      <w:r>
        <w:rPr>
          <w:i/>
        </w:rPr>
        <w:t xml:space="preserve">House Divided: The Civil War Research Engine at Dickinson College, </w:t>
      </w:r>
      <w:r>
        <w:t xml:space="preserve">accessed August 1, 2016, </w:t>
      </w:r>
      <w:r w:rsidRPr="00C23BD4">
        <w:t>http://housedivided.dickinson.edu/grandreview/category/us-colored-troops/</w:t>
      </w:r>
      <w:r>
        <w:t>.</w:t>
      </w:r>
    </w:p>
    <w:p w14:paraId="726DE3DA" w14:textId="77777777" w:rsidR="0051425F" w:rsidRDefault="0051425F">
      <w:pPr>
        <w:rPr>
          <w:b/>
          <w:u w:val="single"/>
        </w:rPr>
      </w:pPr>
    </w:p>
    <w:p w14:paraId="18AB6C87" w14:textId="5C73EE54" w:rsidR="0051425F" w:rsidRDefault="0051425F">
      <w:pPr>
        <w:rPr>
          <w:b/>
          <w:u w:val="single"/>
        </w:rPr>
      </w:pPr>
      <w:r>
        <w:rPr>
          <w:b/>
          <w:u w:val="single"/>
        </w:rPr>
        <w:t>What the Historians Say</w:t>
      </w:r>
    </w:p>
    <w:p w14:paraId="668AFFAE" w14:textId="77777777" w:rsidR="0051425F" w:rsidRPr="0051425F" w:rsidRDefault="0051425F"/>
    <w:p w14:paraId="58B1C670" w14:textId="34B575CB" w:rsidR="002510BA" w:rsidRPr="0051425F" w:rsidRDefault="003968A6">
      <w:pPr>
        <w:rPr>
          <w:b/>
        </w:rPr>
      </w:pPr>
      <w:r w:rsidRPr="0051425F">
        <w:rPr>
          <w:b/>
        </w:rPr>
        <w:t>Images in Close Reading Video</w:t>
      </w:r>
      <w:r w:rsidR="001B6511">
        <w:rPr>
          <w:b/>
        </w:rPr>
        <w:t xml:space="preserve"> (in order of appearance)</w:t>
      </w:r>
    </w:p>
    <w:p w14:paraId="37169865" w14:textId="77777777" w:rsidR="003968A6" w:rsidRDefault="003968A6"/>
    <w:p w14:paraId="78E12F22" w14:textId="77777777" w:rsidR="003968A6" w:rsidRDefault="003968A6">
      <w:r w:rsidRPr="003968A6">
        <w:rPr>
          <w:iCs/>
        </w:rPr>
        <w:t>“The True Issue or "</w:t>
      </w:r>
      <w:proofErr w:type="spellStart"/>
      <w:r w:rsidRPr="003968A6">
        <w:rPr>
          <w:iCs/>
        </w:rPr>
        <w:t>Thats</w:t>
      </w:r>
      <w:proofErr w:type="spellEnd"/>
      <w:r w:rsidRPr="003968A6">
        <w:rPr>
          <w:iCs/>
        </w:rPr>
        <w:t xml:space="preserve"> </w:t>
      </w:r>
      <w:proofErr w:type="spellStart"/>
      <w:r w:rsidRPr="003968A6">
        <w:rPr>
          <w:iCs/>
        </w:rPr>
        <w:t>Whats</w:t>
      </w:r>
      <w:proofErr w:type="spellEnd"/>
      <w:r w:rsidRPr="003968A6">
        <w:rPr>
          <w:iCs/>
        </w:rPr>
        <w:t xml:space="preserve"> the Matter</w:t>
      </w:r>
      <w:r w:rsidRPr="003968A6">
        <w:rPr>
          <w:i/>
          <w:iCs/>
        </w:rPr>
        <w:t xml:space="preserve">," </w:t>
      </w:r>
      <w:r>
        <w:rPr>
          <w:i/>
          <w:iCs/>
        </w:rPr>
        <w:t xml:space="preserve">Historical Society of Pennsylvania, </w:t>
      </w:r>
      <w:r w:rsidRPr="003968A6">
        <w:rPr>
          <w:iCs/>
        </w:rPr>
        <w:t>(Currier &amp; Ives, 1864</w:t>
      </w:r>
      <w:r>
        <w:rPr>
          <w:iCs/>
        </w:rPr>
        <w:t>)</w:t>
      </w:r>
      <w:r>
        <w:t xml:space="preserve">, accessed July 29, 2016, </w:t>
      </w:r>
      <w:r w:rsidRPr="003968A6">
        <w:t>https://hsp.org/blogs/fondly-pennsylvania/the-election-of-1864</w:t>
      </w:r>
      <w:r>
        <w:t>.</w:t>
      </w:r>
    </w:p>
    <w:p w14:paraId="71DA2063" w14:textId="77777777" w:rsidR="003968A6" w:rsidRDefault="003968A6"/>
    <w:p w14:paraId="58196BAD" w14:textId="77777777" w:rsidR="003968A6" w:rsidRDefault="00A84E49">
      <w:r>
        <w:t>Hamlin-Johnson i</w:t>
      </w:r>
      <w:r w:rsidR="003968A6">
        <w:t xml:space="preserve">mage, </w:t>
      </w:r>
      <w:r w:rsidR="003968A6">
        <w:rPr>
          <w:i/>
        </w:rPr>
        <w:t>studycivilwar.wordpress.com</w:t>
      </w:r>
      <w:r w:rsidR="003968A6">
        <w:t xml:space="preserve">, accessed July 31, 2016, </w:t>
      </w:r>
      <w:r w:rsidR="003968A6" w:rsidRPr="003968A6">
        <w:t>https://studycivilwar.wordpress.com/2014/02/19/little-mac-vs-honest-abe-the-election-of-1864/</w:t>
      </w:r>
      <w:r w:rsidR="003968A6">
        <w:t>.</w:t>
      </w:r>
    </w:p>
    <w:p w14:paraId="6244B379" w14:textId="77777777" w:rsidR="003968A6" w:rsidRDefault="003968A6"/>
    <w:p w14:paraId="00A60AD1" w14:textId="77777777" w:rsidR="003968A6" w:rsidRDefault="003968A6">
      <w:r>
        <w:t xml:space="preserve">Abraham Lincoln, Reply to Delegation from the National Union League, June 9, 1864, </w:t>
      </w:r>
      <w:r w:rsidRPr="00CC12CB">
        <w:t>in Roy P. Basler, ed., The Collected Works of Abraham Lincoln (8 vols</w:t>
      </w:r>
      <w:proofErr w:type="gramStart"/>
      <w:r w:rsidRPr="00CC12CB">
        <w:t>.,</w:t>
      </w:r>
      <w:proofErr w:type="gramEnd"/>
      <w:r w:rsidRPr="00CC12CB">
        <w:t xml:space="preserve"> New Brunswick, NJ: Rutgers University Press, 1953), 7: 383-384, </w:t>
      </w:r>
      <w:r>
        <w:t xml:space="preserve">accessed July 31, 2016, </w:t>
      </w:r>
      <w:r w:rsidRPr="00CC12CB">
        <w:t>http://quod.lib.umich.edu/l/lincoln/.</w:t>
      </w:r>
    </w:p>
    <w:p w14:paraId="7CF9AFF1" w14:textId="77777777" w:rsidR="00A84E49" w:rsidRDefault="00A84E49"/>
    <w:p w14:paraId="11DF9D5A" w14:textId="77777777" w:rsidR="00A84E49" w:rsidRDefault="00A84E49">
      <w:r>
        <w:t xml:space="preserve">Lincoln in his late 30s, </w:t>
      </w:r>
      <w:r>
        <w:rPr>
          <w:i/>
        </w:rPr>
        <w:t>Wikipedia</w:t>
      </w:r>
      <w:r>
        <w:t xml:space="preserve">, accessed July 31, 2016, </w:t>
      </w:r>
      <w:r w:rsidRPr="00A84E49">
        <w:t>https://en.wikipedia.org/wiki/Abraham_Lincoln</w:t>
      </w:r>
      <w:r>
        <w:t>.</w:t>
      </w:r>
    </w:p>
    <w:p w14:paraId="4AA43AD2" w14:textId="77777777" w:rsidR="00A84E49" w:rsidRDefault="00A84E49"/>
    <w:p w14:paraId="19715BD0" w14:textId="77777777" w:rsidR="00A84E49" w:rsidRDefault="00A84E49">
      <w:r w:rsidRPr="00D4110D">
        <w:t xml:space="preserve">Abraham Lincoln to Jesse W. Fell, December 20, 1859, Springfield, IL, Abraham Lincoln Papers at the Library of Congress, </w:t>
      </w:r>
      <w:r>
        <w:t xml:space="preserve">accessed July 30, 2016, </w:t>
      </w:r>
      <w:r w:rsidRPr="00D4110D">
        <w:t>http://memory.loc.gov/ammem/alhtml/malhome.html.</w:t>
      </w:r>
    </w:p>
    <w:p w14:paraId="2CDC0604" w14:textId="77777777" w:rsidR="00D34906" w:rsidRDefault="00D34906"/>
    <w:p w14:paraId="0FDF9DEC" w14:textId="77777777" w:rsidR="00D34906" w:rsidRDefault="00D34906">
      <w:r>
        <w:t xml:space="preserve">“The Political </w:t>
      </w:r>
      <w:proofErr w:type="spellStart"/>
      <w:r>
        <w:t>Blondin</w:t>
      </w:r>
      <w:proofErr w:type="spellEnd"/>
      <w:r>
        <w:t xml:space="preserve">,” </w:t>
      </w:r>
      <w:proofErr w:type="spellStart"/>
      <w:r>
        <w:rPr>
          <w:i/>
        </w:rPr>
        <w:t>HarpWeek</w:t>
      </w:r>
      <w:proofErr w:type="spellEnd"/>
      <w:r>
        <w:t xml:space="preserve">, (Frank Leslie’s Budget of Fun, 1864), accessed July 30, 2016, </w:t>
      </w:r>
      <w:r w:rsidRPr="00D34906">
        <w:t>http://elections.harpweek.com/1864/cartoon-1864-Medium.asp</w:t>
      </w:r>
      <w:proofErr w:type="gramStart"/>
      <w:r w:rsidRPr="00D34906">
        <w:t>?UniqueID</w:t>
      </w:r>
      <w:proofErr w:type="gramEnd"/>
      <w:r w:rsidRPr="00D34906">
        <w:t>=43&amp;Year=</w:t>
      </w:r>
      <w:r>
        <w:t>.</w:t>
      </w:r>
    </w:p>
    <w:p w14:paraId="10BA31BE" w14:textId="77777777" w:rsidR="00AF46C9" w:rsidRDefault="00AF46C9"/>
    <w:p w14:paraId="5212F2AE" w14:textId="77777777" w:rsidR="006B4AE6" w:rsidRPr="006B4AE6" w:rsidRDefault="006B4AE6">
      <w:r>
        <w:t xml:space="preserve">George B. McClellan image, </w:t>
      </w:r>
      <w:r>
        <w:rPr>
          <w:i/>
        </w:rPr>
        <w:t>Antietam Voices</w:t>
      </w:r>
      <w:r>
        <w:t xml:space="preserve">, accessed July 31, 2016, </w:t>
      </w:r>
      <w:r w:rsidRPr="006B4AE6">
        <w:t>https://jarosebrock.wordpress.com/union/henry-halleck/george-b-mcclellan-draft/</w:t>
      </w:r>
      <w:r>
        <w:t>.</w:t>
      </w:r>
    </w:p>
    <w:p w14:paraId="3BF4E0F1" w14:textId="77777777" w:rsidR="006B4AE6" w:rsidRDefault="006B4AE6"/>
    <w:p w14:paraId="3C664E53" w14:textId="77777777" w:rsidR="00AF46C9" w:rsidRDefault="006B4AE6">
      <w:r>
        <w:t>“</w:t>
      </w:r>
      <w:r w:rsidR="00AF46C9">
        <w:t>George B. McClellan—</w:t>
      </w:r>
      <w:r>
        <w:t xml:space="preserve">1864 </w:t>
      </w:r>
      <w:r w:rsidR="00AF46C9">
        <w:t xml:space="preserve">Election </w:t>
      </w:r>
      <w:r>
        <w:t xml:space="preserve">Broadside,” </w:t>
      </w:r>
      <w:r>
        <w:rPr>
          <w:i/>
        </w:rPr>
        <w:t>Civil War Trust</w:t>
      </w:r>
      <w:r>
        <w:t xml:space="preserve">, accessed July 31, 2016, </w:t>
      </w:r>
      <w:r w:rsidRPr="006B4AE6">
        <w:t>http://www.civilwar.org/education/history/primarysources/george-b-mcclellan-1864.html</w:t>
      </w:r>
      <w:r>
        <w:t>.</w:t>
      </w:r>
    </w:p>
    <w:p w14:paraId="3BD798A6" w14:textId="77777777" w:rsidR="006B4AE6" w:rsidRDefault="006B4AE6"/>
    <w:p w14:paraId="5907F19E" w14:textId="77777777" w:rsidR="001F31A1" w:rsidRDefault="006B4AE6">
      <w:proofErr w:type="gramStart"/>
      <w:r>
        <w:t xml:space="preserve">Lincoln-Johnson ticket poster, </w:t>
      </w:r>
      <w:r>
        <w:rPr>
          <w:i/>
        </w:rPr>
        <w:t>Wikipedia</w:t>
      </w:r>
      <w:r>
        <w:t xml:space="preserve">, (Currier &amp; Ives, 1864), accessed July 31, 2016, </w:t>
      </w:r>
      <w:r w:rsidRPr="006B4AE6">
        <w:t>https://en.wikipedia.org/wiki/Andrew_Johnson</w:t>
      </w:r>
      <w:r>
        <w:t>.</w:t>
      </w:r>
      <w:proofErr w:type="gramEnd"/>
    </w:p>
    <w:p w14:paraId="20CD2805" w14:textId="77777777" w:rsidR="001F31A1" w:rsidRDefault="001F31A1"/>
    <w:p w14:paraId="798517B0" w14:textId="77777777" w:rsidR="001F31A1" w:rsidRDefault="001F31A1">
      <w:r>
        <w:t xml:space="preserve">Brooks D. Simpson, “Lincoln and His Political Generals,” (Journal of the Abraham Lincoln Association:  Vol. 21, Issue 1, Winter 2000), accessed July 12, 2016, </w:t>
      </w:r>
      <w:r w:rsidRPr="00394976">
        <w:t>http://quod.lib.umich.edu/j/jala/2629860.0021.105?view=text</w:t>
      </w:r>
      <w:proofErr w:type="gramStart"/>
      <w:r w:rsidRPr="00394976">
        <w:t>;rgn</w:t>
      </w:r>
      <w:proofErr w:type="gramEnd"/>
      <w:r w:rsidRPr="00394976">
        <w:t>=main</w:t>
      </w:r>
      <w:r>
        <w:t>.</w:t>
      </w:r>
    </w:p>
    <w:p w14:paraId="01EAACE8" w14:textId="77777777" w:rsidR="001F31A1" w:rsidRDefault="001F31A1"/>
    <w:p w14:paraId="22F7FE66" w14:textId="77777777" w:rsidR="006B4AE6" w:rsidRPr="006B4AE6" w:rsidRDefault="001F31A1">
      <w:r>
        <w:t xml:space="preserve">The Election of 1864 Map, </w:t>
      </w:r>
      <w:r>
        <w:rPr>
          <w:i/>
        </w:rPr>
        <w:t>USHistory.org</w:t>
      </w:r>
      <w:r>
        <w:t xml:space="preserve">, accessed July 30, 2016, </w:t>
      </w:r>
      <w:r w:rsidRPr="001F31A1">
        <w:t>http://www.ushistory.org/us/34e.asp</w:t>
      </w:r>
      <w:r>
        <w:t>.</w:t>
      </w:r>
      <w:r w:rsidR="006B4AE6">
        <w:t xml:space="preserve"> </w:t>
      </w:r>
    </w:p>
    <w:p w14:paraId="1EE758CA" w14:textId="77777777" w:rsidR="003968A6" w:rsidRDefault="003968A6"/>
    <w:p w14:paraId="66E7851C" w14:textId="6CD983EE" w:rsidR="00BA2E14" w:rsidRDefault="00BA2E14">
      <w:r>
        <w:rPr>
          <w:b/>
        </w:rPr>
        <w:t>Videos and Articles</w:t>
      </w:r>
    </w:p>
    <w:p w14:paraId="6FA73AEB" w14:textId="77777777" w:rsidR="00BA2E14" w:rsidRDefault="00BA2E14"/>
    <w:p w14:paraId="7D8C3424" w14:textId="498DF5BE" w:rsidR="00BA2E14" w:rsidRDefault="00BA2E14">
      <w:r>
        <w:t xml:space="preserve">“Civil War in Four Minutes:  Election of 1864,” </w:t>
      </w:r>
      <w:r>
        <w:rPr>
          <w:i/>
        </w:rPr>
        <w:t>Civil War Trust</w:t>
      </w:r>
      <w:r>
        <w:t xml:space="preserve">, June 3, 2015, accessed July 27, 2016, </w:t>
      </w:r>
      <w:r w:rsidRPr="00BA2E14">
        <w:t>https://www.youtube.com/watch</w:t>
      </w:r>
      <w:proofErr w:type="gramStart"/>
      <w:r w:rsidRPr="00BA2E14">
        <w:t>?v</w:t>
      </w:r>
      <w:proofErr w:type="gramEnd"/>
      <w:r w:rsidRPr="00BA2E14">
        <w:t>=YoYiPqnpDKs</w:t>
      </w:r>
      <w:r>
        <w:t>.</w:t>
      </w:r>
    </w:p>
    <w:p w14:paraId="7E37A1C0" w14:textId="77777777" w:rsidR="001B6511" w:rsidRDefault="001B6511"/>
    <w:p w14:paraId="73DE6086" w14:textId="06F80DD2" w:rsidR="00BA2E14" w:rsidRDefault="00BA2E14">
      <w:proofErr w:type="spellStart"/>
      <w:r>
        <w:t>Pinsker</w:t>
      </w:r>
      <w:proofErr w:type="spellEnd"/>
      <w:r w:rsidR="001B6511">
        <w:t>, Matthew</w:t>
      </w:r>
      <w:r>
        <w:t xml:space="preserve"> on the Blind Memorandum, August 2012, </w:t>
      </w:r>
      <w:r>
        <w:rPr>
          <w:i/>
        </w:rPr>
        <w:t>House Divided</w:t>
      </w:r>
      <w:r w:rsidR="001B6511">
        <w:rPr>
          <w:i/>
        </w:rPr>
        <w:t>: The Civil War Research Engine at Dickinson College</w:t>
      </w:r>
      <w:r w:rsidR="001B6511">
        <w:t xml:space="preserve">, accessed July 26, 2016, </w:t>
      </w:r>
      <w:r w:rsidR="001B6511" w:rsidRPr="001B6511">
        <w:t>http://housedivided.dickinson.edu/sites/lincoln/blind-memorandum-august-23-1864/</w:t>
      </w:r>
      <w:r w:rsidR="001B6511">
        <w:t>.</w:t>
      </w:r>
    </w:p>
    <w:p w14:paraId="5D3EFBCF" w14:textId="77777777" w:rsidR="001B6511" w:rsidRPr="001B6511" w:rsidRDefault="001B6511"/>
    <w:p w14:paraId="5AEA62B4" w14:textId="77A0E9E3" w:rsidR="00BA2E14" w:rsidRDefault="001B6511">
      <w:r w:rsidRPr="001B6511">
        <w:t xml:space="preserve">Waugh, </w:t>
      </w:r>
      <w:r>
        <w:t xml:space="preserve">John, </w:t>
      </w:r>
      <w:r w:rsidRPr="001B6511">
        <w:rPr>
          <w:i/>
          <w:iCs/>
        </w:rPr>
        <w:t>Reelecting Lincoln:  The Battle for the 1864 Presidency</w:t>
      </w:r>
      <w:r w:rsidRPr="001B6511">
        <w:t>, (Boston, Massachusetts:  Da Capo Press, 2001), 314.</w:t>
      </w:r>
    </w:p>
    <w:p w14:paraId="1B4B2930" w14:textId="77777777" w:rsidR="001B6511" w:rsidRDefault="001B6511" w:rsidP="001B6511"/>
    <w:p w14:paraId="2D77E3C4" w14:textId="02F2B925" w:rsidR="001B6511" w:rsidRPr="001B6511" w:rsidRDefault="001B6511" w:rsidP="001B6511">
      <w:r w:rsidRPr="001B6511">
        <w:t xml:space="preserve">Weber, </w:t>
      </w:r>
      <w:r>
        <w:t xml:space="preserve">Jennifer L., </w:t>
      </w:r>
      <w:r w:rsidRPr="001B6511">
        <w:t>“Lincoln’s Critics: The Copperheads,” Journal of the Abraham Lincoln Association 32.1 (2011)</w:t>
      </w:r>
      <w:r>
        <w:t xml:space="preserve">, accessed July 26, 2016, </w:t>
      </w:r>
      <w:r w:rsidRPr="001B6511">
        <w:t>http://quod.lib.umich.edu/j/jala/2629860.0032.105?view=text</w:t>
      </w:r>
      <w:proofErr w:type="gramStart"/>
      <w:r w:rsidRPr="001B6511">
        <w:t>;rgn</w:t>
      </w:r>
      <w:proofErr w:type="gramEnd"/>
      <w:r w:rsidRPr="001B6511">
        <w:t>=main</w:t>
      </w:r>
      <w:r>
        <w:t>.</w:t>
      </w:r>
    </w:p>
    <w:p w14:paraId="26DA2F09" w14:textId="77777777" w:rsidR="001B6511" w:rsidRDefault="001B6511"/>
    <w:p w14:paraId="6C2E1D6E" w14:textId="77777777" w:rsidR="001B6511" w:rsidRDefault="001B6511"/>
    <w:p w14:paraId="2C45FDAC" w14:textId="19BC5FFE" w:rsidR="003968A6" w:rsidRPr="0051425F" w:rsidRDefault="003968A6">
      <w:pPr>
        <w:rPr>
          <w:b/>
          <w:u w:val="single"/>
        </w:rPr>
      </w:pPr>
      <w:r w:rsidRPr="0051425F">
        <w:rPr>
          <w:b/>
          <w:u w:val="single"/>
        </w:rPr>
        <w:t xml:space="preserve">Students Lessons </w:t>
      </w:r>
    </w:p>
    <w:p w14:paraId="1421837B" w14:textId="77777777" w:rsidR="003968A6" w:rsidRDefault="003968A6"/>
    <w:p w14:paraId="61046292" w14:textId="1400EAA9" w:rsidR="003968A6" w:rsidRPr="000D3BCA" w:rsidRDefault="000D3BCA">
      <w:r>
        <w:t xml:space="preserve">“Little Mac’s Strategy at Fault,” </w:t>
      </w:r>
      <w:proofErr w:type="spellStart"/>
      <w:r>
        <w:rPr>
          <w:i/>
        </w:rPr>
        <w:t>HarpWeek</w:t>
      </w:r>
      <w:proofErr w:type="spellEnd"/>
      <w:r>
        <w:t xml:space="preserve">, (The Funniest of Awl and the </w:t>
      </w:r>
      <w:proofErr w:type="spellStart"/>
      <w:r>
        <w:t>Phunnyest</w:t>
      </w:r>
      <w:proofErr w:type="spellEnd"/>
      <w:r>
        <w:t xml:space="preserve"> Sort of </w:t>
      </w:r>
      <w:proofErr w:type="spellStart"/>
      <w:r>
        <w:t>Phun</w:t>
      </w:r>
      <w:proofErr w:type="spellEnd"/>
      <w:r>
        <w:t xml:space="preserve">, November 5, 1864) accessed July 29, 2016, </w:t>
      </w:r>
      <w:r w:rsidRPr="000D3BCA">
        <w:t>http://elections.harpweek.com/1864/cartoon-1864-</w:t>
      </w:r>
      <w:bookmarkStart w:id="0" w:name="_GoBack"/>
      <w:bookmarkEnd w:id="0"/>
      <w:r w:rsidRPr="000D3BCA">
        <w:t>Medium.asp</w:t>
      </w:r>
      <w:proofErr w:type="gramStart"/>
      <w:r w:rsidRPr="000D3BCA">
        <w:t>?UniqueID</w:t>
      </w:r>
      <w:proofErr w:type="gramEnd"/>
      <w:r w:rsidRPr="000D3BCA">
        <w:t>=25&amp;Year=1864</w:t>
      </w:r>
    </w:p>
    <w:p w14:paraId="710E8C40" w14:textId="77777777" w:rsidR="000D3BCA" w:rsidRDefault="000D3BCA"/>
    <w:p w14:paraId="00465269" w14:textId="77777777" w:rsidR="00D34906" w:rsidRDefault="00D34906" w:rsidP="00D34906">
      <w:r>
        <w:t xml:space="preserve">“The Political </w:t>
      </w:r>
      <w:proofErr w:type="spellStart"/>
      <w:r>
        <w:t>Blondin</w:t>
      </w:r>
      <w:proofErr w:type="spellEnd"/>
      <w:r>
        <w:t xml:space="preserve">,” </w:t>
      </w:r>
      <w:proofErr w:type="spellStart"/>
      <w:r>
        <w:rPr>
          <w:i/>
        </w:rPr>
        <w:t>HarpWeek</w:t>
      </w:r>
      <w:proofErr w:type="spellEnd"/>
      <w:r>
        <w:t xml:space="preserve">, (Frank Leslie’s Budget of Fun, 1864), accessed July 30, 2016, </w:t>
      </w:r>
      <w:r w:rsidRPr="00D34906">
        <w:t>http://elections.harpweek.com/1864/cartoon-1864-Medium.asp</w:t>
      </w:r>
      <w:proofErr w:type="gramStart"/>
      <w:r w:rsidRPr="00D34906">
        <w:t>?UniqueID</w:t>
      </w:r>
      <w:proofErr w:type="gramEnd"/>
      <w:r w:rsidRPr="00D34906">
        <w:t>=43&amp;Year=</w:t>
      </w:r>
      <w:r>
        <w:t>.</w:t>
      </w:r>
    </w:p>
    <w:p w14:paraId="562778B2" w14:textId="77777777" w:rsidR="000D3BCA" w:rsidRDefault="000D3BCA" w:rsidP="00D34906"/>
    <w:p w14:paraId="0A22B88C" w14:textId="77777777" w:rsidR="000D3BCA" w:rsidRDefault="000D3BCA" w:rsidP="000D3BCA">
      <w:r w:rsidRPr="003968A6">
        <w:rPr>
          <w:iCs/>
        </w:rPr>
        <w:t>“The True Issue or "</w:t>
      </w:r>
      <w:proofErr w:type="spellStart"/>
      <w:r w:rsidRPr="003968A6">
        <w:rPr>
          <w:iCs/>
        </w:rPr>
        <w:t>Thats</w:t>
      </w:r>
      <w:proofErr w:type="spellEnd"/>
      <w:r w:rsidRPr="003968A6">
        <w:rPr>
          <w:iCs/>
        </w:rPr>
        <w:t xml:space="preserve"> </w:t>
      </w:r>
      <w:proofErr w:type="spellStart"/>
      <w:r w:rsidRPr="003968A6">
        <w:rPr>
          <w:iCs/>
        </w:rPr>
        <w:t>Whats</w:t>
      </w:r>
      <w:proofErr w:type="spellEnd"/>
      <w:r w:rsidRPr="003968A6">
        <w:rPr>
          <w:iCs/>
        </w:rPr>
        <w:t xml:space="preserve"> the Matter</w:t>
      </w:r>
      <w:r w:rsidRPr="003968A6">
        <w:rPr>
          <w:i/>
          <w:iCs/>
        </w:rPr>
        <w:t xml:space="preserve">," </w:t>
      </w:r>
      <w:r>
        <w:rPr>
          <w:i/>
          <w:iCs/>
        </w:rPr>
        <w:t xml:space="preserve">Historical Society of Pennsylvania, </w:t>
      </w:r>
      <w:r w:rsidRPr="003968A6">
        <w:rPr>
          <w:iCs/>
        </w:rPr>
        <w:t>(Currier &amp; Ives, 1864</w:t>
      </w:r>
      <w:r>
        <w:rPr>
          <w:iCs/>
        </w:rPr>
        <w:t>)</w:t>
      </w:r>
      <w:r>
        <w:t xml:space="preserve">, accessed July 29, 2016, </w:t>
      </w:r>
      <w:r w:rsidRPr="003968A6">
        <w:t>https://hsp.org/blogs/fondly-pennsylvania/the-election-of-1864</w:t>
      </w:r>
      <w:r>
        <w:t>.</w:t>
      </w:r>
    </w:p>
    <w:p w14:paraId="1C3075C5" w14:textId="77777777" w:rsidR="000D3BCA" w:rsidRPr="00D34906" w:rsidRDefault="000D3BCA" w:rsidP="00D34906"/>
    <w:p w14:paraId="24D431AE" w14:textId="77777777" w:rsidR="00D34906" w:rsidRPr="003968A6" w:rsidRDefault="00D34906"/>
    <w:sectPr w:rsidR="00D34906" w:rsidRPr="003968A6" w:rsidSect="00934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6"/>
    <w:rsid w:val="000D3BCA"/>
    <w:rsid w:val="001B6511"/>
    <w:rsid w:val="001F31A1"/>
    <w:rsid w:val="002510BA"/>
    <w:rsid w:val="00283AE5"/>
    <w:rsid w:val="003968A6"/>
    <w:rsid w:val="0051425F"/>
    <w:rsid w:val="006B4AE6"/>
    <w:rsid w:val="009341BF"/>
    <w:rsid w:val="009A1DAD"/>
    <w:rsid w:val="00A84E49"/>
    <w:rsid w:val="00AF46C9"/>
    <w:rsid w:val="00BA2E14"/>
    <w:rsid w:val="00C23BD4"/>
    <w:rsid w:val="00D34906"/>
    <w:rsid w:val="00D44C8F"/>
    <w:rsid w:val="00E6354C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96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AE5"/>
  </w:style>
  <w:style w:type="character" w:styleId="Emphasis">
    <w:name w:val="Emphasis"/>
    <w:basedOn w:val="DefaultParagraphFont"/>
    <w:uiPriority w:val="20"/>
    <w:qFormat/>
    <w:rsid w:val="00283A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AE5"/>
  </w:style>
  <w:style w:type="character" w:styleId="Emphasis">
    <w:name w:val="Emphasis"/>
    <w:basedOn w:val="DefaultParagraphFont"/>
    <w:uiPriority w:val="20"/>
    <w:qFormat/>
    <w:rsid w:val="00283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1172</Words>
  <Characters>6687</Characters>
  <Application>Microsoft Macintosh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2016-08-01T03:35:00Z</dcterms:created>
  <dcterms:modified xsi:type="dcterms:W3CDTF">2016-08-02T22:17:00Z</dcterms:modified>
</cp:coreProperties>
</file>